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8DD" w:rsidRPr="00CA38DD" w:rsidRDefault="00CA38DD" w:rsidP="00CA38DD">
      <w:pPr>
        <w:pStyle w:val="afd"/>
        <w:keepNext/>
        <w:keepLines/>
        <w:numPr>
          <w:ilvl w:val="0"/>
          <w:numId w:val="1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rFonts w:hint="eastAsia"/>
          <w:b/>
          <w:bCs/>
          <w:vanish/>
          <w:kern w:val="44"/>
          <w:sz w:val="32"/>
          <w:szCs w:val="28"/>
        </w:rPr>
      </w:pPr>
      <w:bookmarkStart w:id="0" w:name="_Toc22501"/>
    </w:p>
    <w:p w:rsidR="00CA38DD" w:rsidRPr="00CA38DD" w:rsidRDefault="00CA38DD" w:rsidP="00CA38DD">
      <w:pPr>
        <w:pStyle w:val="afd"/>
        <w:keepNext/>
        <w:keepLines/>
        <w:numPr>
          <w:ilvl w:val="0"/>
          <w:numId w:val="1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rFonts w:hint="eastAsia"/>
          <w:b/>
          <w:bCs/>
          <w:vanish/>
          <w:kern w:val="44"/>
          <w:sz w:val="32"/>
          <w:szCs w:val="28"/>
        </w:rPr>
      </w:pPr>
    </w:p>
    <w:p w:rsidR="008D063A" w:rsidRDefault="003D1143" w:rsidP="00CA38DD">
      <w:pPr>
        <w:pStyle w:val="2"/>
      </w:pPr>
      <w:r>
        <w:rPr>
          <w:rFonts w:hint="eastAsia"/>
        </w:rPr>
        <w:t>查看投标人</w:t>
      </w:r>
      <w:bookmarkEnd w:id="0"/>
    </w:p>
    <w:p w:rsidR="008D063A" w:rsidRDefault="003D1143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查看投标人名单</w:t>
      </w:r>
      <w:r>
        <w:rPr>
          <w:rFonts w:ascii="思源宋体 CN" w:eastAsia="思源宋体 CN" w:hAnsi="思源宋体 CN" w:cs="思源宋体 CN" w:hint="eastAsia"/>
        </w:rPr>
        <w:t>。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>主持人已公布投标人</w:t>
      </w:r>
      <w:r>
        <w:rPr>
          <w:rFonts w:ascii="思源宋体 CN" w:eastAsia="思源宋体 CN" w:hAnsi="思源宋体 CN" w:cs="思源宋体 CN" w:hint="eastAsia"/>
        </w:rPr>
        <w:t>。</w:t>
      </w:r>
    </w:p>
    <w:p w:rsidR="008D063A" w:rsidRDefault="003D1143">
      <w:pPr>
        <w:rPr>
          <w:rFonts w:ascii="思源宋体 CN" w:eastAsia="思源宋体 CN" w:hAnsi="思源宋体 CN" w:cs="思源宋体 CN"/>
          <w:color w:val="FF0000"/>
        </w:rPr>
      </w:pPr>
      <w:r>
        <w:rPr>
          <w:rFonts w:ascii="思源宋体 CN" w:eastAsia="思源宋体 CN" w:hAnsi="思源宋体 CN" w:cs="思源宋体 CN" w:hint="eastAsia"/>
          <w:color w:val="FF0000"/>
        </w:rPr>
        <w:t>注：最终撤销的单位无需参加后续流程；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8D063A" w:rsidRDefault="003D1143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可查看主持人退回的投标文件的退回原因；</w:t>
      </w:r>
    </w:p>
    <w:p w:rsidR="008D063A" w:rsidRDefault="00CA38DD">
      <w:pPr>
        <w:ind w:firstLineChars="0" w:firstLine="0"/>
        <w:rPr>
          <w:rFonts w:ascii="思源宋体 CN" w:eastAsia="思源宋体 CN" w:hAnsi="思源宋体 CN" w:cs="思源宋体 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186pt">
            <v:imagedata r:id="rId9" o:title=""/>
          </v:shape>
        </w:pict>
      </w:r>
    </w:p>
    <w:p w:rsidR="008D063A" w:rsidRDefault="003D1143">
      <w:pPr>
        <w:pStyle w:val="2"/>
        <w:rPr>
          <w:rFonts w:ascii="思源宋体 CN" w:eastAsia="思源宋体 CN" w:hAnsi="思源宋体 CN" w:cs="思源宋体 CN"/>
        </w:rPr>
      </w:pPr>
      <w:bookmarkStart w:id="1" w:name="_Toc31802"/>
      <w:r>
        <w:rPr>
          <w:rFonts w:ascii="思源宋体 CN" w:eastAsia="思源宋体 CN" w:hAnsi="思源宋体 CN" w:cs="思源宋体 CN" w:hint="eastAsia"/>
        </w:rPr>
        <w:t>标书解密</w:t>
      </w:r>
      <w:bookmarkEnd w:id="1"/>
    </w:p>
    <w:p w:rsidR="008D063A" w:rsidRDefault="003D1143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投标人进行解密。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  <w:color w:val="FF0000"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8D063A" w:rsidRDefault="003D1143">
      <w:pPr>
        <w:numPr>
          <w:ilvl w:val="0"/>
          <w:numId w:val="7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等待主持人点击开始投标解密后，在解密时间内点击“投标人解密”按钮弹出解密界面；插入CA锁，输入密码，进行解密；解密时间已到不可解密；如果在解密时间内解密失败，可再次解密；</w:t>
      </w:r>
    </w:p>
    <w:p w:rsidR="008D063A" w:rsidRDefault="00BD6CBC">
      <w:pPr>
        <w:ind w:firstLineChars="0" w:firstLine="0"/>
      </w:pPr>
      <w:r>
        <w:lastRenderedPageBreak/>
        <w:pict>
          <v:shape id="_x0000_i1026" type="#_x0000_t75" style="width:412.5pt;height:209pt">
            <v:imagedata r:id="rId10" o:title=""/>
          </v:shape>
        </w:pict>
      </w:r>
    </w:p>
    <w:p w:rsidR="008D063A" w:rsidRDefault="008D063A">
      <w:pPr>
        <w:pStyle w:val="20"/>
        <w:ind w:firstLineChars="0" w:firstLine="0"/>
      </w:pPr>
    </w:p>
    <w:p w:rsidR="008D063A" w:rsidRDefault="00BD6CBC">
      <w:pPr>
        <w:pStyle w:val="20"/>
        <w:ind w:firstLineChars="0" w:firstLine="0"/>
      </w:pPr>
      <w:r>
        <w:pict>
          <v:shape id="_x0000_i1027" type="#_x0000_t75" style="width:412.5pt;height:205pt">
            <v:imagedata r:id="rId11" o:title=""/>
          </v:shape>
        </w:pict>
      </w:r>
    </w:p>
    <w:p w:rsidR="008D063A" w:rsidRDefault="003D1143">
      <w:pPr>
        <w:numPr>
          <w:ilvl w:val="0"/>
          <w:numId w:val="7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解密时间已到，则无法解密，提示当前不能解密。</w:t>
      </w:r>
    </w:p>
    <w:p w:rsidR="008D063A" w:rsidRDefault="00CA38DD">
      <w:pPr>
        <w:pStyle w:val="20"/>
        <w:ind w:firstLineChars="0" w:firstLine="0"/>
      </w:pPr>
      <w:r>
        <w:lastRenderedPageBreak/>
        <w:pict>
          <v:shape id="_x0000_i1028" type="#_x0000_t75" style="width:412.5pt;height:239.5pt">
            <v:imagedata r:id="rId12" o:title=""/>
          </v:shape>
        </w:pict>
      </w:r>
    </w:p>
    <w:p w:rsidR="008D063A" w:rsidRDefault="003D1143">
      <w:pPr>
        <w:pStyle w:val="2"/>
        <w:rPr>
          <w:rFonts w:ascii="思源宋体 CN" w:eastAsia="思源宋体 CN" w:hAnsi="思源宋体 CN" w:cs="思源宋体 CN"/>
        </w:rPr>
      </w:pPr>
      <w:bookmarkStart w:id="2" w:name="_Toc16621"/>
      <w:r>
        <w:rPr>
          <w:rFonts w:ascii="思源宋体 CN" w:eastAsia="思源宋体 CN" w:hAnsi="思源宋体 CN" w:cs="思源宋体 CN" w:hint="eastAsia"/>
        </w:rPr>
        <w:t>批量导入</w:t>
      </w:r>
      <w:bookmarkEnd w:id="2"/>
    </w:p>
    <w:p w:rsidR="008D063A" w:rsidRDefault="003D1143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批量导入文件。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>投标人解密成功。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  <w:r>
        <w:rPr>
          <w:rFonts w:ascii="思源宋体 CN" w:eastAsia="思源宋体 CN" w:hAnsi="思源宋体 CN" w:cs="思源宋体 CN" w:hint="eastAsia"/>
        </w:rPr>
        <w:t>观看即可；</w:t>
      </w:r>
    </w:p>
    <w:p w:rsidR="008D063A" w:rsidRDefault="00CA38DD">
      <w:pPr>
        <w:ind w:firstLineChars="0" w:firstLine="0"/>
        <w:jc w:val="both"/>
        <w:rPr>
          <w:rFonts w:ascii="思源宋体 CN" w:eastAsia="思源宋体 CN" w:hAnsi="思源宋体 CN" w:cs="思源宋体 CN"/>
        </w:rPr>
      </w:pPr>
      <w:r>
        <w:pict>
          <v:shape id="_x0000_i1029" type="#_x0000_t75" style="width:413pt;height:247pt">
            <v:imagedata r:id="rId13" o:title=""/>
          </v:shape>
        </w:pict>
      </w:r>
    </w:p>
    <w:p w:rsidR="008D063A" w:rsidRDefault="008D063A">
      <w:pPr>
        <w:ind w:firstLineChars="0" w:firstLine="0"/>
        <w:jc w:val="both"/>
        <w:rPr>
          <w:rFonts w:ascii="思源宋体 CN" w:eastAsia="思源宋体 CN" w:hAnsi="思源宋体 CN" w:cs="思源宋体 CN"/>
        </w:rPr>
      </w:pPr>
    </w:p>
    <w:p w:rsidR="008D063A" w:rsidRDefault="003D1143">
      <w:pPr>
        <w:pStyle w:val="2"/>
        <w:rPr>
          <w:rFonts w:ascii="思源宋体 CN" w:eastAsia="思源宋体 CN" w:hAnsi="思源宋体 CN" w:cs="思源宋体 CN"/>
        </w:rPr>
      </w:pPr>
      <w:bookmarkStart w:id="3" w:name="_Toc32426"/>
      <w:bookmarkStart w:id="4" w:name="_唱标"/>
      <w:r>
        <w:rPr>
          <w:rFonts w:ascii="思源宋体 CN" w:eastAsia="思源宋体 CN" w:hAnsi="思源宋体 CN" w:cs="思源宋体 CN" w:hint="eastAsia"/>
        </w:rPr>
        <w:t>唱标</w:t>
      </w:r>
      <w:bookmarkEnd w:id="3"/>
    </w:p>
    <w:bookmarkEnd w:id="4"/>
    <w:p w:rsidR="008D063A" w:rsidRDefault="003D1143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唱标。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lastRenderedPageBreak/>
        <w:t>前置条件：</w:t>
      </w:r>
      <w:r>
        <w:rPr>
          <w:rFonts w:ascii="思源宋体 CN" w:eastAsia="思源宋体 CN" w:hAnsi="思源宋体 CN" w:cs="思源宋体 CN" w:hint="eastAsia"/>
          <w:bCs/>
        </w:rPr>
        <w:t>批量导入</w:t>
      </w:r>
    </w:p>
    <w:p w:rsidR="008D063A" w:rsidRDefault="003D1143">
      <w:pPr>
        <w:ind w:firstLine="422"/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8D063A" w:rsidRDefault="003D1143" w:rsidP="00AA1F7D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color w:val="auto"/>
          <w:szCs w:val="24"/>
        </w:rPr>
        <w:t>1、主持人批量导入后可以查看投标单位的唱标信息。</w:t>
      </w:r>
    </w:p>
    <w:p w:rsidR="008D063A" w:rsidRDefault="00CA38DD">
      <w:pPr>
        <w:pStyle w:val="20"/>
        <w:ind w:firstLineChars="0" w:firstLine="0"/>
      </w:pPr>
      <w:r>
        <w:pict>
          <v:shape id="_x0000_i1030" type="#_x0000_t75" style="width:413pt;height:187.5pt">
            <v:imagedata r:id="rId14" o:title=""/>
          </v:shape>
        </w:pict>
      </w:r>
    </w:p>
    <w:p w:rsidR="008D063A" w:rsidRDefault="003D1143">
      <w:pPr>
        <w:pStyle w:val="2"/>
        <w:rPr>
          <w:rFonts w:ascii="思源宋体 CN" w:eastAsia="思源宋体 CN" w:hAnsi="思源宋体 CN" w:cs="思源宋体 CN"/>
        </w:rPr>
      </w:pPr>
      <w:bookmarkStart w:id="5" w:name="_Toc32548"/>
      <w:r>
        <w:rPr>
          <w:rFonts w:ascii="思源宋体 CN" w:eastAsia="思源宋体 CN" w:hAnsi="思源宋体 CN" w:cs="思源宋体 CN" w:hint="eastAsia"/>
        </w:rPr>
        <w:t>开标结束</w:t>
      </w:r>
      <w:bookmarkEnd w:id="5"/>
    </w:p>
    <w:p w:rsidR="008D063A" w:rsidRDefault="003D1143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开标结束。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>唱标结束。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  <w:r>
        <w:rPr>
          <w:rFonts w:ascii="思源宋体 CN" w:eastAsia="思源宋体 CN" w:hAnsi="思源宋体 CN" w:cs="思源宋体 CN" w:hint="eastAsia"/>
        </w:rPr>
        <w:t>投标人可查看并下载开标记录表；</w:t>
      </w:r>
    </w:p>
    <w:p w:rsidR="008D063A" w:rsidRDefault="00CA38DD">
      <w:pPr>
        <w:ind w:firstLineChars="0" w:firstLine="0"/>
        <w:rPr>
          <w:rFonts w:ascii="思源宋体 CN" w:eastAsia="思源宋体 CN" w:hAnsi="思源宋体 CN" w:cs="思源宋体 CN"/>
        </w:rPr>
      </w:pPr>
      <w:r>
        <w:pict>
          <v:shape id="_x0000_i1031" type="#_x0000_t75" style="width:412.5pt;height:187pt">
            <v:imagedata r:id="rId15" o:title=""/>
          </v:shape>
        </w:pict>
      </w:r>
    </w:p>
    <w:p w:rsidR="008D063A" w:rsidRDefault="00CA38DD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lastRenderedPageBreak/>
        <w:pict>
          <v:shape id="_x0000_i1032" type="#_x0000_t75" style="width:411.5pt;height:183.5pt">
            <v:imagedata r:id="rId16" o:title=""/>
          </v:shape>
        </w:pict>
      </w:r>
    </w:p>
    <w:p w:rsidR="008D063A" w:rsidRDefault="003D1143">
      <w:pPr>
        <w:pStyle w:val="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二次报价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政府采购磋商项目，在评审二次报价环节，投标人在开标大厅参与网上报价。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前置条件：无</w:t>
      </w:r>
      <w:r>
        <w:rPr>
          <w:rFonts w:ascii="思源宋体 CN" w:eastAsia="思源宋体 CN" w:hAnsi="思源宋体 CN" w:cs="思源宋体 CN" w:hint="eastAsia"/>
          <w:bCs/>
        </w:rPr>
        <w:t>。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  <w:r>
        <w:rPr>
          <w:rFonts w:ascii="思源宋体 CN" w:eastAsia="思源宋体 CN" w:hAnsi="思源宋体 CN" w:cs="思源宋体 CN" w:hint="eastAsia"/>
        </w:rPr>
        <w:t>投标人可以提交二次报价；</w:t>
      </w:r>
    </w:p>
    <w:p w:rsidR="008D063A" w:rsidRDefault="00CA38DD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pict>
          <v:shape id="_x0000_i1033" type="#_x0000_t75" style="width:413pt;height:238pt">
            <v:imagedata r:id="rId17" o:title=""/>
          </v:shape>
        </w:pict>
      </w:r>
      <w:bookmarkStart w:id="6" w:name="_GoBack"/>
      <w:bookmarkEnd w:id="6"/>
    </w:p>
    <w:p w:rsidR="008D063A" w:rsidRDefault="003D1143">
      <w:pPr>
        <w:pStyle w:val="1"/>
        <w:rPr>
          <w:rFonts w:ascii="思源宋体 CN" w:eastAsia="思源宋体 CN" w:hAnsi="思源宋体 CN" w:cs="思源宋体 CN"/>
        </w:rPr>
      </w:pPr>
      <w:bookmarkStart w:id="7" w:name="_Toc31000"/>
      <w:r>
        <w:rPr>
          <w:rFonts w:ascii="思源宋体 CN" w:eastAsia="思源宋体 CN" w:hAnsi="思源宋体 CN" w:cs="思源宋体 CN" w:hint="eastAsia"/>
        </w:rPr>
        <w:t>虚拟开标大厅辅助功能</w:t>
      </w:r>
      <w:bookmarkEnd w:id="7"/>
    </w:p>
    <w:p w:rsidR="008D063A" w:rsidRDefault="003D1143">
      <w:pPr>
        <w:pStyle w:val="2"/>
        <w:rPr>
          <w:rFonts w:ascii="思源宋体 CN" w:eastAsia="思源宋体 CN" w:hAnsi="思源宋体 CN" w:cs="思源宋体 CN"/>
        </w:rPr>
      </w:pPr>
      <w:bookmarkStart w:id="8" w:name="_Toc24516"/>
      <w:r>
        <w:rPr>
          <w:rFonts w:ascii="思源宋体 CN" w:eastAsia="思源宋体 CN" w:hAnsi="思源宋体 CN" w:cs="思源宋体 CN" w:hint="eastAsia"/>
        </w:rPr>
        <w:t>文字异议</w:t>
      </w:r>
      <w:bookmarkEnd w:id="8"/>
    </w:p>
    <w:p w:rsidR="008D063A" w:rsidRDefault="003D1143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投标人在开标过程中可以通过文字提问给主持人提问。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</w:p>
    <w:p w:rsidR="008D063A" w:rsidRDefault="003D1143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lastRenderedPageBreak/>
        <w:t>操作步骤：</w:t>
      </w:r>
    </w:p>
    <w:p w:rsidR="008D063A" w:rsidRDefault="003D1143">
      <w:pPr>
        <w:numPr>
          <w:ilvl w:val="0"/>
          <w:numId w:val="8"/>
        </w:numPr>
        <w:ind w:firstLineChars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点击“发起异议”发起文字提问；</w:t>
      </w:r>
    </w:p>
    <w:p w:rsidR="008D063A" w:rsidRDefault="00CA38DD">
      <w:pPr>
        <w:ind w:firstLineChars="0" w:firstLine="0"/>
        <w:rPr>
          <w:rFonts w:ascii="思源宋体 CN" w:eastAsia="思源宋体 CN" w:hAnsi="思源宋体 CN" w:cs="思源宋体 CN"/>
        </w:rPr>
      </w:pPr>
      <w:r>
        <w:pict>
          <v:shape id="_x0000_i1034" type="#_x0000_t75" style="width:412.5pt;height:188.5pt">
            <v:imagedata r:id="rId18" o:title=""/>
          </v:shape>
        </w:pict>
      </w:r>
    </w:p>
    <w:p w:rsidR="008D063A" w:rsidRDefault="003D1143">
      <w:pPr>
        <w:pStyle w:val="20"/>
        <w:numPr>
          <w:ilvl w:val="0"/>
          <w:numId w:val="8"/>
        </w:numPr>
        <w:ind w:firstLineChars="0"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输入内容，上传附件后，通过“提交异议”提交文字异议，也可先通过“临时保存”保存异议内容；</w:t>
      </w:r>
    </w:p>
    <w:p w:rsidR="008D063A" w:rsidRDefault="00CA38DD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pict>
          <v:shape id="_x0000_i1035" type="#_x0000_t75" style="width:412.5pt;height:187.5pt">
            <v:imagedata r:id="rId19" o:title=""/>
          </v:shape>
        </w:pict>
      </w:r>
    </w:p>
    <w:p w:rsidR="008D063A" w:rsidRDefault="003D1143">
      <w:pPr>
        <w:pStyle w:val="20"/>
        <w:numPr>
          <w:ilvl w:val="0"/>
          <w:numId w:val="8"/>
        </w:numPr>
        <w:ind w:firstLineChars="0"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点击“异议查看”，可以查看自己提交的异议或者其他人的异议</w:t>
      </w:r>
    </w:p>
    <w:p w:rsidR="008D063A" w:rsidRDefault="00CA38DD">
      <w:pPr>
        <w:ind w:firstLineChars="0" w:firstLine="0"/>
        <w:rPr>
          <w:rFonts w:ascii="思源宋体 CN" w:eastAsia="思源宋体 CN" w:hAnsi="思源宋体 CN" w:cs="思源宋体 CN"/>
        </w:rPr>
      </w:pPr>
      <w:r>
        <w:lastRenderedPageBreak/>
        <w:pict>
          <v:shape id="_x0000_i1036" type="#_x0000_t75" style="width:413pt;height:186pt">
            <v:imagedata r:id="rId20" o:title=""/>
          </v:shape>
        </w:pict>
      </w:r>
    </w:p>
    <w:p w:rsidR="008D063A" w:rsidRDefault="008D063A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</w:p>
    <w:p w:rsidR="008D063A" w:rsidRDefault="003D1143">
      <w:pPr>
        <w:numPr>
          <w:ilvl w:val="0"/>
          <w:numId w:val="8"/>
        </w:numPr>
        <w:ind w:firstLineChars="0"/>
        <w:jc w:val="both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点击异议内容后面的查看按钮，即可查看本条异议的详细内容。</w:t>
      </w:r>
    </w:p>
    <w:p w:rsidR="008D063A" w:rsidRDefault="00CA38DD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pict>
          <v:shape id="_x0000_i1037" type="#_x0000_t75" style="width:413pt;height:187pt">
            <v:imagedata r:id="rId21" o:title=""/>
          </v:shape>
        </w:pict>
      </w:r>
    </w:p>
    <w:p w:rsidR="008D063A" w:rsidRDefault="008D063A" w:rsidP="008D063A">
      <w:pPr>
        <w:pStyle w:val="20"/>
        <w:ind w:firstLine="420"/>
        <w:rPr>
          <w:rFonts w:ascii="思源宋体 CN" w:eastAsia="思源宋体 CN" w:hAnsi="思源宋体 CN" w:cs="思源宋体 CN"/>
        </w:rPr>
      </w:pPr>
    </w:p>
    <w:sectPr w:rsidR="008D063A" w:rsidSect="008D063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797" w:bottom="1440" w:left="1843" w:header="79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A6F" w:rsidRDefault="004A4A6F">
      <w:pPr>
        <w:spacing w:line="240" w:lineRule="auto"/>
      </w:pPr>
      <w:r>
        <w:separator/>
      </w:r>
    </w:p>
  </w:endnote>
  <w:endnote w:type="continuationSeparator" w:id="1">
    <w:p w:rsidR="004A4A6F" w:rsidRDefault="004A4A6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宋体 CN">
    <w:altName w:val="宋体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3A" w:rsidRDefault="008D063A">
    <w:pPr>
      <w:pStyle w:val="ab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3A" w:rsidRDefault="003D1143">
    <w:pPr>
      <w:pStyle w:val="ab"/>
      <w:pBdr>
        <w:top w:val="single" w:sz="24" w:space="5" w:color="9BBB59"/>
      </w:pBdr>
      <w:wordWrap w:val="0"/>
      <w:spacing w:line="240" w:lineRule="auto"/>
      <w:ind w:firstLine="360"/>
      <w:jc w:val="right"/>
      <w:rPr>
        <w:rFonts w:ascii="思源宋体 CN" w:eastAsia="思源宋体 CN" w:hAnsi="思源宋体 CN" w:cs="思源宋体 CN"/>
      </w:rPr>
    </w:pPr>
    <w:r>
      <w:rPr>
        <w:rFonts w:ascii="思源宋体 CN" w:eastAsia="思源宋体 CN" w:hAnsi="思源宋体 CN" w:cs="思源宋体 CN" w:hint="eastAsia"/>
        <w:lang w:val="zh-CN"/>
      </w:rPr>
      <w:t xml:space="preserve">国泰新点软件股份有限公司0512-58188000                    </w:t>
    </w:r>
    <w:r w:rsidR="00BD6CBC">
      <w:rPr>
        <w:rFonts w:ascii="思源宋体 CN" w:eastAsia="思源宋体 CN" w:hAnsi="思源宋体 CN" w:cs="思源宋体 CN" w:hint="eastAsia"/>
      </w:rPr>
      <w:fldChar w:fldCharType="begin"/>
    </w:r>
    <w:r>
      <w:rPr>
        <w:rFonts w:ascii="思源宋体 CN" w:eastAsia="思源宋体 CN" w:hAnsi="思源宋体 CN" w:cs="思源宋体 CN" w:hint="eastAsia"/>
      </w:rPr>
      <w:instrText xml:space="preserve"> PAGE </w:instrText>
    </w:r>
    <w:r w:rsidR="00BD6CBC">
      <w:rPr>
        <w:rFonts w:ascii="思源宋体 CN" w:eastAsia="思源宋体 CN" w:hAnsi="思源宋体 CN" w:cs="思源宋体 CN" w:hint="eastAsia"/>
      </w:rPr>
      <w:fldChar w:fldCharType="separate"/>
    </w:r>
    <w:r w:rsidR="00CA38DD">
      <w:rPr>
        <w:rFonts w:ascii="思源宋体 CN" w:eastAsia="思源宋体 CN" w:hAnsi="思源宋体 CN" w:cs="思源宋体 CN"/>
        <w:noProof/>
      </w:rPr>
      <w:t>6</w:t>
    </w:r>
    <w:r w:rsidR="00BD6CBC">
      <w:rPr>
        <w:rFonts w:ascii="思源宋体 CN" w:eastAsia="思源宋体 CN" w:hAnsi="思源宋体 CN" w:cs="思源宋体 CN" w:hint="eastAsia"/>
      </w:rPr>
      <w:fldChar w:fldCharType="end"/>
    </w:r>
    <w:r>
      <w:rPr>
        <w:rFonts w:ascii="思源宋体 CN" w:eastAsia="思源宋体 CN" w:hAnsi="思源宋体 CN" w:cs="思源宋体 CN" w:hint="eastAsia"/>
        <w:lang w:val="zh-CN"/>
      </w:rPr>
      <w:t xml:space="preserve"> /</w:t>
    </w:r>
    <w:r>
      <w:rPr>
        <w:rFonts w:ascii="思源宋体 CN" w:eastAsia="思源宋体 CN" w:hAnsi="思源宋体 CN" w:cs="思源宋体 CN" w:hint="eastAsia"/>
      </w:rPr>
      <w:t>46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3A" w:rsidRDefault="008D063A">
    <w:pPr>
      <w:pStyle w:val="ab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A6F" w:rsidRDefault="004A4A6F">
      <w:r>
        <w:separator/>
      </w:r>
    </w:p>
  </w:footnote>
  <w:footnote w:type="continuationSeparator" w:id="1">
    <w:p w:rsidR="004A4A6F" w:rsidRDefault="004A4A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3A" w:rsidRDefault="008D063A">
    <w:pPr>
      <w:pStyle w:val="ac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3A" w:rsidRDefault="00BD6CBC">
    <w:pPr>
      <w:pStyle w:val="ac"/>
      <w:pBdr>
        <w:bottom w:val="thickThinSmallGap" w:sz="24" w:space="1" w:color="622423"/>
      </w:pBdr>
      <w:spacing w:line="240" w:lineRule="auto"/>
      <w:ind w:firstLineChars="700" w:firstLine="1260"/>
      <w:jc w:val="left"/>
      <w:rPr>
        <w:rFonts w:ascii="思源宋体 CN" w:eastAsia="思源宋体 CN" w:hAnsi="思源宋体 CN" w:cs="思源宋体 CN"/>
        <w:color w:val="000000"/>
      </w:rPr>
    </w:pPr>
    <w:r w:rsidRPr="00BD6CBC">
      <w:rPr>
        <w:rFonts w:ascii="思源宋体 CN" w:eastAsia="思源宋体 CN" w:hAnsi="思源宋体 CN" w:cs="思源宋体 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.75pt;margin-top:-8.2pt;width:64.6pt;height:26.7pt;z-index:251660288">
          <v:imagedata r:id="rId1" o:title=""/>
        </v:shape>
      </w:pict>
    </w:r>
    <w:r w:rsidR="003D1143">
      <w:rPr>
        <w:rFonts w:ascii="思源宋体 CN" w:eastAsia="思源宋体 CN" w:hAnsi="思源宋体 CN" w:cs="思源宋体 CN" w:hint="eastAsia"/>
      </w:rPr>
      <w:t xml:space="preserve">远程不见面开标大厅操作手册（投标人）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3A" w:rsidRDefault="008D063A">
    <w:pPr>
      <w:pStyle w:val="ac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7987D18"/>
    <w:multiLevelType w:val="singleLevel"/>
    <w:tmpl w:val="B7987D18"/>
    <w:lvl w:ilvl="0">
      <w:start w:val="1"/>
      <w:numFmt w:val="decimal"/>
      <w:suff w:val="nothing"/>
      <w:lvlText w:val="%1、"/>
      <w:lvlJc w:val="left"/>
    </w:lvl>
  </w:abstractNum>
  <w:abstractNum w:abstractNumId="1">
    <w:nsid w:val="B8CF6A8C"/>
    <w:multiLevelType w:val="singleLevel"/>
    <w:tmpl w:val="B8CF6A8C"/>
    <w:lvl w:ilvl="0">
      <w:start w:val="1"/>
      <w:numFmt w:val="decimal"/>
      <w:suff w:val="nothing"/>
      <w:lvlText w:val="%1、"/>
      <w:lvlJc w:val="left"/>
    </w:lvl>
  </w:abstractNum>
  <w:abstractNum w:abstractNumId="2">
    <w:nsid w:val="BE14EF26"/>
    <w:multiLevelType w:val="singleLevel"/>
    <w:tmpl w:val="BE14EF26"/>
    <w:lvl w:ilvl="0">
      <w:start w:val="2"/>
      <w:numFmt w:val="decimal"/>
      <w:suff w:val="nothing"/>
      <w:lvlText w:val="%1、"/>
      <w:lvlJc w:val="left"/>
    </w:lvl>
  </w:abstractNum>
  <w:abstractNum w:abstractNumId="3">
    <w:nsid w:val="4BC4BE62"/>
    <w:multiLevelType w:val="singleLevel"/>
    <w:tmpl w:val="4BC4BE62"/>
    <w:lvl w:ilvl="0">
      <w:start w:val="1"/>
      <w:numFmt w:val="decimal"/>
      <w:suff w:val="nothing"/>
      <w:lvlText w:val="%1、"/>
      <w:lvlJc w:val="left"/>
      <w:pPr>
        <w:ind w:left="-2"/>
      </w:pPr>
    </w:lvl>
  </w:abstractNum>
  <w:abstractNum w:abstractNumId="4">
    <w:nsid w:val="4E6D15E7"/>
    <w:multiLevelType w:val="singleLevel"/>
    <w:tmpl w:val="4E6D15E7"/>
    <w:lvl w:ilvl="0">
      <w:start w:val="1"/>
      <w:numFmt w:val="decimal"/>
      <w:suff w:val="space"/>
      <w:lvlText w:val="%1、"/>
      <w:lvlJc w:val="left"/>
    </w:lvl>
  </w:abstractNum>
  <w:abstractNum w:abstractNumId="5">
    <w:nsid w:val="51A32B67"/>
    <w:multiLevelType w:val="singleLevel"/>
    <w:tmpl w:val="51A32B67"/>
    <w:lvl w:ilvl="0">
      <w:start w:val="1"/>
      <w:numFmt w:val="decimal"/>
      <w:suff w:val="space"/>
      <w:lvlText w:val="%1、"/>
      <w:lvlJc w:val="left"/>
    </w:lvl>
  </w:abstractNum>
  <w:abstractNum w:abstractNumId="6">
    <w:nsid w:val="5C4C21CA"/>
    <w:multiLevelType w:val="multilevel"/>
    <w:tmpl w:val="4728297C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50"/>
      <w:numFmt w:val="decimal"/>
      <w:pStyle w:val="2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7">
    <w:nsid w:val="661925CF"/>
    <w:multiLevelType w:val="multilevel"/>
    <w:tmpl w:val="661925CF"/>
    <w:lvl w:ilvl="0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50"/>
  <w:drawingGridHorizontalSpacing w:val="0"/>
  <w:drawingGridVerticalSpacing w:val="156"/>
  <w:noPunctuationKerning/>
  <w:characterSpacingControl w:val="compressPunctuation"/>
  <w:hdrShapeDefaults>
    <o:shapedefaults v:ext="edit" spidmax="8194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MDZjOTQ3Yjc3MjUwM2NlYTQ5ODIxZmZjOTYxOTI0NGYifQ=="/>
  </w:docVars>
  <w:rsids>
    <w:rsidRoot w:val="007405F0"/>
    <w:rsid w:val="00006833"/>
    <w:rsid w:val="00032EEC"/>
    <w:rsid w:val="00043FEA"/>
    <w:rsid w:val="000461E8"/>
    <w:rsid w:val="0006641A"/>
    <w:rsid w:val="000B634C"/>
    <w:rsid w:val="000E16D1"/>
    <w:rsid w:val="000E5AA5"/>
    <w:rsid w:val="000F0776"/>
    <w:rsid w:val="0010461D"/>
    <w:rsid w:val="00105CBF"/>
    <w:rsid w:val="0012515E"/>
    <w:rsid w:val="00135F57"/>
    <w:rsid w:val="00145662"/>
    <w:rsid w:val="0015285E"/>
    <w:rsid w:val="001722FF"/>
    <w:rsid w:val="00190B1E"/>
    <w:rsid w:val="001D7660"/>
    <w:rsid w:val="001E0E9B"/>
    <w:rsid w:val="001F2B9B"/>
    <w:rsid w:val="002058EC"/>
    <w:rsid w:val="00235140"/>
    <w:rsid w:val="002410F3"/>
    <w:rsid w:val="00254DC1"/>
    <w:rsid w:val="00260726"/>
    <w:rsid w:val="002610DA"/>
    <w:rsid w:val="00272385"/>
    <w:rsid w:val="00287968"/>
    <w:rsid w:val="002A104D"/>
    <w:rsid w:val="002A1AB5"/>
    <w:rsid w:val="002B36FE"/>
    <w:rsid w:val="002B565B"/>
    <w:rsid w:val="002B6BF3"/>
    <w:rsid w:val="002D4275"/>
    <w:rsid w:val="002E1124"/>
    <w:rsid w:val="00310AA1"/>
    <w:rsid w:val="0032495E"/>
    <w:rsid w:val="0032678E"/>
    <w:rsid w:val="00334911"/>
    <w:rsid w:val="00362EBF"/>
    <w:rsid w:val="00374D57"/>
    <w:rsid w:val="0037580C"/>
    <w:rsid w:val="003A4200"/>
    <w:rsid w:val="003B0B9F"/>
    <w:rsid w:val="003D0B9E"/>
    <w:rsid w:val="003D1143"/>
    <w:rsid w:val="00402FE2"/>
    <w:rsid w:val="00405898"/>
    <w:rsid w:val="00450F07"/>
    <w:rsid w:val="00461E25"/>
    <w:rsid w:val="00466A14"/>
    <w:rsid w:val="004709D6"/>
    <w:rsid w:val="004723A6"/>
    <w:rsid w:val="00474DFB"/>
    <w:rsid w:val="0047507A"/>
    <w:rsid w:val="0048215E"/>
    <w:rsid w:val="004A4A6F"/>
    <w:rsid w:val="004A65C3"/>
    <w:rsid w:val="004E08EA"/>
    <w:rsid w:val="004F72CE"/>
    <w:rsid w:val="00501B97"/>
    <w:rsid w:val="0054198D"/>
    <w:rsid w:val="005433DE"/>
    <w:rsid w:val="00546561"/>
    <w:rsid w:val="00557842"/>
    <w:rsid w:val="00570D64"/>
    <w:rsid w:val="00573617"/>
    <w:rsid w:val="00575750"/>
    <w:rsid w:val="0058502A"/>
    <w:rsid w:val="005854B8"/>
    <w:rsid w:val="005855F9"/>
    <w:rsid w:val="005A26CB"/>
    <w:rsid w:val="005A459E"/>
    <w:rsid w:val="005A6C33"/>
    <w:rsid w:val="005B31E2"/>
    <w:rsid w:val="005C2772"/>
    <w:rsid w:val="005C2AF6"/>
    <w:rsid w:val="005C76A7"/>
    <w:rsid w:val="005D32B9"/>
    <w:rsid w:val="005D5C4B"/>
    <w:rsid w:val="005E2B5F"/>
    <w:rsid w:val="005F242B"/>
    <w:rsid w:val="005F29E2"/>
    <w:rsid w:val="005F44B2"/>
    <w:rsid w:val="005F587F"/>
    <w:rsid w:val="00601E23"/>
    <w:rsid w:val="00605F45"/>
    <w:rsid w:val="006254AE"/>
    <w:rsid w:val="00635DA0"/>
    <w:rsid w:val="00654037"/>
    <w:rsid w:val="00665C7F"/>
    <w:rsid w:val="006675A9"/>
    <w:rsid w:val="00670064"/>
    <w:rsid w:val="006742C8"/>
    <w:rsid w:val="006816C2"/>
    <w:rsid w:val="0069364D"/>
    <w:rsid w:val="006A2A99"/>
    <w:rsid w:val="006B060D"/>
    <w:rsid w:val="006C0E3E"/>
    <w:rsid w:val="006D3478"/>
    <w:rsid w:val="007101DB"/>
    <w:rsid w:val="007102D0"/>
    <w:rsid w:val="007405F0"/>
    <w:rsid w:val="00752572"/>
    <w:rsid w:val="00784A9B"/>
    <w:rsid w:val="00787E56"/>
    <w:rsid w:val="00794742"/>
    <w:rsid w:val="007A1033"/>
    <w:rsid w:val="007A6B07"/>
    <w:rsid w:val="007C6209"/>
    <w:rsid w:val="007F1A05"/>
    <w:rsid w:val="00803D6B"/>
    <w:rsid w:val="00817F39"/>
    <w:rsid w:val="0086245A"/>
    <w:rsid w:val="0086296B"/>
    <w:rsid w:val="00882CE0"/>
    <w:rsid w:val="00883BA2"/>
    <w:rsid w:val="008D063A"/>
    <w:rsid w:val="008D2D8B"/>
    <w:rsid w:val="008D33DA"/>
    <w:rsid w:val="008F7B6C"/>
    <w:rsid w:val="009002F7"/>
    <w:rsid w:val="009078AA"/>
    <w:rsid w:val="0091791F"/>
    <w:rsid w:val="009253E3"/>
    <w:rsid w:val="00944E3B"/>
    <w:rsid w:val="00951E25"/>
    <w:rsid w:val="00986EF5"/>
    <w:rsid w:val="00991131"/>
    <w:rsid w:val="009B13D4"/>
    <w:rsid w:val="009C3ADE"/>
    <w:rsid w:val="009D51D5"/>
    <w:rsid w:val="009E2D85"/>
    <w:rsid w:val="009E3000"/>
    <w:rsid w:val="009F0621"/>
    <w:rsid w:val="00A0158A"/>
    <w:rsid w:val="00A03B32"/>
    <w:rsid w:val="00A20773"/>
    <w:rsid w:val="00A25020"/>
    <w:rsid w:val="00A3507A"/>
    <w:rsid w:val="00A367AF"/>
    <w:rsid w:val="00A46135"/>
    <w:rsid w:val="00A55390"/>
    <w:rsid w:val="00AA1F7D"/>
    <w:rsid w:val="00AD3F62"/>
    <w:rsid w:val="00AE3CBB"/>
    <w:rsid w:val="00B11A5D"/>
    <w:rsid w:val="00B1370F"/>
    <w:rsid w:val="00B17DB3"/>
    <w:rsid w:val="00B55F64"/>
    <w:rsid w:val="00B734BE"/>
    <w:rsid w:val="00B77E50"/>
    <w:rsid w:val="00B819F6"/>
    <w:rsid w:val="00B81FBE"/>
    <w:rsid w:val="00BB4D1B"/>
    <w:rsid w:val="00BB574F"/>
    <w:rsid w:val="00BB6051"/>
    <w:rsid w:val="00BD5BDB"/>
    <w:rsid w:val="00BD5D94"/>
    <w:rsid w:val="00BD6CBC"/>
    <w:rsid w:val="00BF2851"/>
    <w:rsid w:val="00BF3F95"/>
    <w:rsid w:val="00C0295B"/>
    <w:rsid w:val="00C07A44"/>
    <w:rsid w:val="00C52146"/>
    <w:rsid w:val="00C547F1"/>
    <w:rsid w:val="00C57DDA"/>
    <w:rsid w:val="00C62BB8"/>
    <w:rsid w:val="00C661DF"/>
    <w:rsid w:val="00C80FFF"/>
    <w:rsid w:val="00C83E30"/>
    <w:rsid w:val="00C8763A"/>
    <w:rsid w:val="00CA38DD"/>
    <w:rsid w:val="00CA4F65"/>
    <w:rsid w:val="00CA5ED6"/>
    <w:rsid w:val="00CA73A0"/>
    <w:rsid w:val="00CB3CB2"/>
    <w:rsid w:val="00CB4931"/>
    <w:rsid w:val="00CC6939"/>
    <w:rsid w:val="00CD2D47"/>
    <w:rsid w:val="00CD7C6D"/>
    <w:rsid w:val="00CD7EB6"/>
    <w:rsid w:val="00D068C2"/>
    <w:rsid w:val="00D146A1"/>
    <w:rsid w:val="00D2740C"/>
    <w:rsid w:val="00D444F6"/>
    <w:rsid w:val="00D464B7"/>
    <w:rsid w:val="00D50219"/>
    <w:rsid w:val="00D51EDD"/>
    <w:rsid w:val="00D54338"/>
    <w:rsid w:val="00D57D61"/>
    <w:rsid w:val="00D62401"/>
    <w:rsid w:val="00D74A9A"/>
    <w:rsid w:val="00D95B31"/>
    <w:rsid w:val="00DA0C68"/>
    <w:rsid w:val="00DA349B"/>
    <w:rsid w:val="00DB35CE"/>
    <w:rsid w:val="00DC3235"/>
    <w:rsid w:val="00DC406A"/>
    <w:rsid w:val="00DD16F1"/>
    <w:rsid w:val="00E06698"/>
    <w:rsid w:val="00E2355C"/>
    <w:rsid w:val="00E470AD"/>
    <w:rsid w:val="00E50232"/>
    <w:rsid w:val="00E5650F"/>
    <w:rsid w:val="00E5756C"/>
    <w:rsid w:val="00E6490D"/>
    <w:rsid w:val="00E6653E"/>
    <w:rsid w:val="00E73D75"/>
    <w:rsid w:val="00E81B5A"/>
    <w:rsid w:val="00E9410B"/>
    <w:rsid w:val="00E94D27"/>
    <w:rsid w:val="00EA4498"/>
    <w:rsid w:val="00EB3C5B"/>
    <w:rsid w:val="00EC7733"/>
    <w:rsid w:val="00EE10B3"/>
    <w:rsid w:val="00EE26DE"/>
    <w:rsid w:val="00EE5902"/>
    <w:rsid w:val="00EF515B"/>
    <w:rsid w:val="00F00148"/>
    <w:rsid w:val="00F31CE2"/>
    <w:rsid w:val="00F374E1"/>
    <w:rsid w:val="00F5510B"/>
    <w:rsid w:val="00F57250"/>
    <w:rsid w:val="00F7608F"/>
    <w:rsid w:val="00FA19D3"/>
    <w:rsid w:val="00FC5D6E"/>
    <w:rsid w:val="00FC75D6"/>
    <w:rsid w:val="00FE342E"/>
    <w:rsid w:val="01501D76"/>
    <w:rsid w:val="0193157F"/>
    <w:rsid w:val="01B36B68"/>
    <w:rsid w:val="0292207D"/>
    <w:rsid w:val="02E751B1"/>
    <w:rsid w:val="03406500"/>
    <w:rsid w:val="03B2479A"/>
    <w:rsid w:val="03E62F94"/>
    <w:rsid w:val="04144CB0"/>
    <w:rsid w:val="04927028"/>
    <w:rsid w:val="05955A20"/>
    <w:rsid w:val="05AC6C4F"/>
    <w:rsid w:val="05D93EDB"/>
    <w:rsid w:val="05DE3AA7"/>
    <w:rsid w:val="064D0C03"/>
    <w:rsid w:val="06E4132A"/>
    <w:rsid w:val="07137246"/>
    <w:rsid w:val="073B5CA0"/>
    <w:rsid w:val="07B17E3D"/>
    <w:rsid w:val="080778A7"/>
    <w:rsid w:val="084A1DD2"/>
    <w:rsid w:val="08CE07FB"/>
    <w:rsid w:val="08E27D6A"/>
    <w:rsid w:val="09092C22"/>
    <w:rsid w:val="093023EA"/>
    <w:rsid w:val="09BB007A"/>
    <w:rsid w:val="09E84882"/>
    <w:rsid w:val="0A321F79"/>
    <w:rsid w:val="0A7B623C"/>
    <w:rsid w:val="0AAE64E2"/>
    <w:rsid w:val="0AEC382A"/>
    <w:rsid w:val="0B570EFD"/>
    <w:rsid w:val="0B8003DA"/>
    <w:rsid w:val="0BB674AF"/>
    <w:rsid w:val="0D771EDD"/>
    <w:rsid w:val="0DAA67E0"/>
    <w:rsid w:val="0E437762"/>
    <w:rsid w:val="0EB43ECA"/>
    <w:rsid w:val="0ED77FF7"/>
    <w:rsid w:val="0F5F06D8"/>
    <w:rsid w:val="0FA57E31"/>
    <w:rsid w:val="0FE10F4A"/>
    <w:rsid w:val="10036F74"/>
    <w:rsid w:val="10264BDC"/>
    <w:rsid w:val="106C72A8"/>
    <w:rsid w:val="108A40A8"/>
    <w:rsid w:val="11622737"/>
    <w:rsid w:val="116A3832"/>
    <w:rsid w:val="11765F75"/>
    <w:rsid w:val="14185C0C"/>
    <w:rsid w:val="144D0D6A"/>
    <w:rsid w:val="149926D6"/>
    <w:rsid w:val="14F717C6"/>
    <w:rsid w:val="15390ADE"/>
    <w:rsid w:val="15402D9E"/>
    <w:rsid w:val="154934C9"/>
    <w:rsid w:val="156E27C7"/>
    <w:rsid w:val="166070C4"/>
    <w:rsid w:val="16A054C3"/>
    <w:rsid w:val="16F13DFA"/>
    <w:rsid w:val="16FA48B3"/>
    <w:rsid w:val="176D2DE2"/>
    <w:rsid w:val="17C15640"/>
    <w:rsid w:val="17C3657D"/>
    <w:rsid w:val="17DD67C8"/>
    <w:rsid w:val="180B19D3"/>
    <w:rsid w:val="183E62DF"/>
    <w:rsid w:val="185B6189"/>
    <w:rsid w:val="193B73AB"/>
    <w:rsid w:val="19D540CB"/>
    <w:rsid w:val="19FD7F67"/>
    <w:rsid w:val="1A4B378D"/>
    <w:rsid w:val="1B4A1EFB"/>
    <w:rsid w:val="1B7F273F"/>
    <w:rsid w:val="1C1F6FB6"/>
    <w:rsid w:val="1CAC0007"/>
    <w:rsid w:val="1CB02E44"/>
    <w:rsid w:val="1CC239AC"/>
    <w:rsid w:val="1D726CE7"/>
    <w:rsid w:val="1DDE529B"/>
    <w:rsid w:val="1EA10561"/>
    <w:rsid w:val="21346F7B"/>
    <w:rsid w:val="213B27FF"/>
    <w:rsid w:val="2238751B"/>
    <w:rsid w:val="227248EE"/>
    <w:rsid w:val="227847B8"/>
    <w:rsid w:val="22F9410E"/>
    <w:rsid w:val="237928FB"/>
    <w:rsid w:val="23D46F68"/>
    <w:rsid w:val="24605528"/>
    <w:rsid w:val="24965FC8"/>
    <w:rsid w:val="24B57769"/>
    <w:rsid w:val="25CF4CDA"/>
    <w:rsid w:val="25FA2F30"/>
    <w:rsid w:val="26016097"/>
    <w:rsid w:val="26135389"/>
    <w:rsid w:val="26253AEA"/>
    <w:rsid w:val="262E2E1F"/>
    <w:rsid w:val="268F7D29"/>
    <w:rsid w:val="26CD4921"/>
    <w:rsid w:val="278358C9"/>
    <w:rsid w:val="281E2BEC"/>
    <w:rsid w:val="286306AA"/>
    <w:rsid w:val="2869162A"/>
    <w:rsid w:val="28BC5CDF"/>
    <w:rsid w:val="296F1670"/>
    <w:rsid w:val="2A061B5F"/>
    <w:rsid w:val="2A6C6876"/>
    <w:rsid w:val="2A856EF0"/>
    <w:rsid w:val="2ABE0EB9"/>
    <w:rsid w:val="2B450997"/>
    <w:rsid w:val="2C4129D3"/>
    <w:rsid w:val="2C896F9D"/>
    <w:rsid w:val="2CC934C9"/>
    <w:rsid w:val="2D0F6111"/>
    <w:rsid w:val="2D52690C"/>
    <w:rsid w:val="2DA2632A"/>
    <w:rsid w:val="2DAF7B9C"/>
    <w:rsid w:val="2DFB41E6"/>
    <w:rsid w:val="2EC909FA"/>
    <w:rsid w:val="2ECB6CDF"/>
    <w:rsid w:val="2FED2F47"/>
    <w:rsid w:val="303E16CD"/>
    <w:rsid w:val="304A5464"/>
    <w:rsid w:val="308A3A5B"/>
    <w:rsid w:val="315849CF"/>
    <w:rsid w:val="31C63CD7"/>
    <w:rsid w:val="321C56B5"/>
    <w:rsid w:val="32AD1AD9"/>
    <w:rsid w:val="32E4312B"/>
    <w:rsid w:val="33603B86"/>
    <w:rsid w:val="33AA7583"/>
    <w:rsid w:val="33DE5AF1"/>
    <w:rsid w:val="34AC1FA1"/>
    <w:rsid w:val="34BB4B7D"/>
    <w:rsid w:val="354102CD"/>
    <w:rsid w:val="366342BF"/>
    <w:rsid w:val="37806448"/>
    <w:rsid w:val="38216FBF"/>
    <w:rsid w:val="38886DCA"/>
    <w:rsid w:val="38E22AC6"/>
    <w:rsid w:val="391041C6"/>
    <w:rsid w:val="39541237"/>
    <w:rsid w:val="3A15504C"/>
    <w:rsid w:val="3A493303"/>
    <w:rsid w:val="3A790E32"/>
    <w:rsid w:val="3AAC523F"/>
    <w:rsid w:val="3AD755D0"/>
    <w:rsid w:val="3B0009D7"/>
    <w:rsid w:val="3BA47512"/>
    <w:rsid w:val="3C7637F7"/>
    <w:rsid w:val="3CDA218E"/>
    <w:rsid w:val="3CFE4F51"/>
    <w:rsid w:val="3D3A70F6"/>
    <w:rsid w:val="3DFA6AAB"/>
    <w:rsid w:val="3DFF0FC6"/>
    <w:rsid w:val="3E3B66E2"/>
    <w:rsid w:val="3F347D3E"/>
    <w:rsid w:val="3F5B4A36"/>
    <w:rsid w:val="40D60A8C"/>
    <w:rsid w:val="40F12D92"/>
    <w:rsid w:val="41024195"/>
    <w:rsid w:val="419D3557"/>
    <w:rsid w:val="42B95966"/>
    <w:rsid w:val="43035861"/>
    <w:rsid w:val="43570169"/>
    <w:rsid w:val="43D83A6A"/>
    <w:rsid w:val="43DB5537"/>
    <w:rsid w:val="444E3B46"/>
    <w:rsid w:val="448A61D6"/>
    <w:rsid w:val="44AC345F"/>
    <w:rsid w:val="44C8113E"/>
    <w:rsid w:val="450A3A5E"/>
    <w:rsid w:val="45862A4E"/>
    <w:rsid w:val="45AC0892"/>
    <w:rsid w:val="45AD46C8"/>
    <w:rsid w:val="460005BB"/>
    <w:rsid w:val="47217935"/>
    <w:rsid w:val="472C5242"/>
    <w:rsid w:val="472D1DA2"/>
    <w:rsid w:val="477D0FFD"/>
    <w:rsid w:val="478E4165"/>
    <w:rsid w:val="478F1F05"/>
    <w:rsid w:val="4800556F"/>
    <w:rsid w:val="48D845AE"/>
    <w:rsid w:val="48F552A1"/>
    <w:rsid w:val="49382EFC"/>
    <w:rsid w:val="49C67347"/>
    <w:rsid w:val="4A2B750B"/>
    <w:rsid w:val="4AB06A05"/>
    <w:rsid w:val="4B1F6C29"/>
    <w:rsid w:val="4B3C3F22"/>
    <w:rsid w:val="4B4E6915"/>
    <w:rsid w:val="4B686345"/>
    <w:rsid w:val="4BCC5890"/>
    <w:rsid w:val="4C053313"/>
    <w:rsid w:val="4C5E5EBD"/>
    <w:rsid w:val="4CE56741"/>
    <w:rsid w:val="4D3D1623"/>
    <w:rsid w:val="4D550EED"/>
    <w:rsid w:val="4E651D1A"/>
    <w:rsid w:val="4F2B2D6A"/>
    <w:rsid w:val="4F3F1C24"/>
    <w:rsid w:val="4F96663D"/>
    <w:rsid w:val="50B84A4F"/>
    <w:rsid w:val="525C180F"/>
    <w:rsid w:val="527833D4"/>
    <w:rsid w:val="529E4A1C"/>
    <w:rsid w:val="52DB12D4"/>
    <w:rsid w:val="534502A4"/>
    <w:rsid w:val="53826845"/>
    <w:rsid w:val="541718AB"/>
    <w:rsid w:val="54507403"/>
    <w:rsid w:val="547C5707"/>
    <w:rsid w:val="54A45BCE"/>
    <w:rsid w:val="55A1633A"/>
    <w:rsid w:val="55C114F6"/>
    <w:rsid w:val="5614632E"/>
    <w:rsid w:val="57021655"/>
    <w:rsid w:val="57345B4E"/>
    <w:rsid w:val="57FB7313"/>
    <w:rsid w:val="58914CC8"/>
    <w:rsid w:val="58E91B21"/>
    <w:rsid w:val="597E592B"/>
    <w:rsid w:val="59C70064"/>
    <w:rsid w:val="5A125225"/>
    <w:rsid w:val="5A3F4608"/>
    <w:rsid w:val="5A5566F4"/>
    <w:rsid w:val="5AD105A5"/>
    <w:rsid w:val="5ADF294E"/>
    <w:rsid w:val="5B4E2A95"/>
    <w:rsid w:val="5B8322E4"/>
    <w:rsid w:val="5C586389"/>
    <w:rsid w:val="5CBB4625"/>
    <w:rsid w:val="5D670002"/>
    <w:rsid w:val="5D7F14F2"/>
    <w:rsid w:val="5D846725"/>
    <w:rsid w:val="5DC05EB0"/>
    <w:rsid w:val="5E351DB9"/>
    <w:rsid w:val="5E797281"/>
    <w:rsid w:val="5F1523B9"/>
    <w:rsid w:val="5F9D56AB"/>
    <w:rsid w:val="5FDC1FAD"/>
    <w:rsid w:val="605619C6"/>
    <w:rsid w:val="60DF5687"/>
    <w:rsid w:val="610B5A26"/>
    <w:rsid w:val="61104DB0"/>
    <w:rsid w:val="612A5313"/>
    <w:rsid w:val="615761D8"/>
    <w:rsid w:val="616001B6"/>
    <w:rsid w:val="623B2AE3"/>
    <w:rsid w:val="623E68BE"/>
    <w:rsid w:val="63AD146D"/>
    <w:rsid w:val="63D6320E"/>
    <w:rsid w:val="647114C9"/>
    <w:rsid w:val="64B845F2"/>
    <w:rsid w:val="65125B3C"/>
    <w:rsid w:val="66124841"/>
    <w:rsid w:val="66CF42EB"/>
    <w:rsid w:val="66DA78FB"/>
    <w:rsid w:val="67982BBD"/>
    <w:rsid w:val="68AA7396"/>
    <w:rsid w:val="69343784"/>
    <w:rsid w:val="6A74485E"/>
    <w:rsid w:val="6AA5414D"/>
    <w:rsid w:val="6B621003"/>
    <w:rsid w:val="6BB6089E"/>
    <w:rsid w:val="6BCC59CF"/>
    <w:rsid w:val="6CDF0597"/>
    <w:rsid w:val="6D6278BA"/>
    <w:rsid w:val="6E7D7AD3"/>
    <w:rsid w:val="6F03774A"/>
    <w:rsid w:val="6F0A3581"/>
    <w:rsid w:val="70500FE2"/>
    <w:rsid w:val="71646722"/>
    <w:rsid w:val="718A7069"/>
    <w:rsid w:val="729057D5"/>
    <w:rsid w:val="72BF1D17"/>
    <w:rsid w:val="72C469A7"/>
    <w:rsid w:val="72C75A50"/>
    <w:rsid w:val="733A3E06"/>
    <w:rsid w:val="73851776"/>
    <w:rsid w:val="73E129E9"/>
    <w:rsid w:val="73F447A1"/>
    <w:rsid w:val="741504AC"/>
    <w:rsid w:val="757E01FD"/>
    <w:rsid w:val="75817489"/>
    <w:rsid w:val="7598064C"/>
    <w:rsid w:val="75B10841"/>
    <w:rsid w:val="7639789B"/>
    <w:rsid w:val="76572DFC"/>
    <w:rsid w:val="76C164E2"/>
    <w:rsid w:val="77443FA1"/>
    <w:rsid w:val="77DD1D3F"/>
    <w:rsid w:val="781B5C33"/>
    <w:rsid w:val="782C5B67"/>
    <w:rsid w:val="783021C9"/>
    <w:rsid w:val="7869124F"/>
    <w:rsid w:val="7A747897"/>
    <w:rsid w:val="7ACB41B1"/>
    <w:rsid w:val="7AF62A0E"/>
    <w:rsid w:val="7B5011F8"/>
    <w:rsid w:val="7BA63112"/>
    <w:rsid w:val="7C7059EB"/>
    <w:rsid w:val="7DC24250"/>
    <w:rsid w:val="7E1A53EA"/>
    <w:rsid w:val="7E812BA7"/>
    <w:rsid w:val="7EDB44D5"/>
    <w:rsid w:val="7F245991"/>
    <w:rsid w:val="7F2F2459"/>
    <w:rsid w:val="7F3E32D6"/>
    <w:rsid w:val="7F533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 w:qFormat="1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0"/>
    <w:qFormat/>
    <w:rsid w:val="008D063A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8D063A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8D063A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8D063A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8D063A"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8D063A"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8D063A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8D063A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autoRedefine/>
    <w:qFormat/>
    <w:rsid w:val="008D063A"/>
    <w:pPr>
      <w:outlineLvl w:val="7"/>
    </w:pPr>
  </w:style>
  <w:style w:type="paragraph" w:styleId="9">
    <w:name w:val="heading 9"/>
    <w:basedOn w:val="8"/>
    <w:next w:val="a"/>
    <w:link w:val="9Char"/>
    <w:qFormat/>
    <w:rsid w:val="008D063A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rsid w:val="008D063A"/>
    <w:pPr>
      <w:ind w:firstLine="480"/>
    </w:pPr>
    <w:rPr>
      <w:rFonts w:ascii="Calibri" w:hAnsi="Calibri" w:cs="宋体"/>
      <w:color w:val="000000"/>
      <w:szCs w:val="20"/>
    </w:rPr>
  </w:style>
  <w:style w:type="paragraph" w:styleId="70">
    <w:name w:val="toc 7"/>
    <w:basedOn w:val="a"/>
    <w:next w:val="a"/>
    <w:uiPriority w:val="39"/>
    <w:qFormat/>
    <w:rsid w:val="008D063A"/>
    <w:pPr>
      <w:ind w:left="1260"/>
    </w:pPr>
    <w:rPr>
      <w:rFonts w:ascii="Calibri" w:hAnsi="Calibri" w:cs="Calibri"/>
      <w:sz w:val="18"/>
      <w:szCs w:val="18"/>
    </w:rPr>
  </w:style>
  <w:style w:type="paragraph" w:styleId="21">
    <w:name w:val="List Number 2"/>
    <w:basedOn w:val="a"/>
    <w:qFormat/>
    <w:rsid w:val="008D063A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rsid w:val="008D063A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sid w:val="008D063A"/>
    <w:rPr>
      <w:rFonts w:ascii="宋体"/>
      <w:sz w:val="18"/>
      <w:szCs w:val="18"/>
    </w:rPr>
  </w:style>
  <w:style w:type="paragraph" w:styleId="a5">
    <w:name w:val="annotation text"/>
    <w:basedOn w:val="a"/>
    <w:link w:val="Char0"/>
    <w:autoRedefine/>
    <w:qFormat/>
    <w:rsid w:val="008D063A"/>
  </w:style>
  <w:style w:type="paragraph" w:styleId="30">
    <w:name w:val="Body Text 3"/>
    <w:basedOn w:val="a"/>
    <w:link w:val="3Char0"/>
    <w:autoRedefine/>
    <w:qFormat/>
    <w:rsid w:val="008D063A"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autoRedefine/>
    <w:qFormat/>
    <w:rsid w:val="008D063A"/>
    <w:pPr>
      <w:spacing w:after="120"/>
    </w:pPr>
  </w:style>
  <w:style w:type="paragraph" w:styleId="a7">
    <w:name w:val="Body Text Indent"/>
    <w:basedOn w:val="a"/>
    <w:link w:val="Char2"/>
    <w:qFormat/>
    <w:rsid w:val="008D063A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rsid w:val="008D063A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rsid w:val="008D063A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8">
    <w:name w:val="Plain Text"/>
    <w:basedOn w:val="a"/>
    <w:link w:val="Char3"/>
    <w:qFormat/>
    <w:rsid w:val="008D063A"/>
    <w:rPr>
      <w:rFonts w:ascii="宋体" w:hAnsi="Courier New"/>
    </w:rPr>
  </w:style>
  <w:style w:type="paragraph" w:styleId="80">
    <w:name w:val="toc 8"/>
    <w:basedOn w:val="a"/>
    <w:next w:val="a"/>
    <w:uiPriority w:val="39"/>
    <w:qFormat/>
    <w:rsid w:val="008D063A"/>
    <w:pPr>
      <w:ind w:left="1470"/>
    </w:pPr>
    <w:rPr>
      <w:rFonts w:ascii="Calibri" w:hAnsi="Calibri" w:cs="Calibri"/>
      <w:sz w:val="18"/>
      <w:szCs w:val="18"/>
    </w:rPr>
  </w:style>
  <w:style w:type="paragraph" w:styleId="a9">
    <w:name w:val="Date"/>
    <w:basedOn w:val="a"/>
    <w:next w:val="a"/>
    <w:link w:val="Char4"/>
    <w:qFormat/>
    <w:rsid w:val="008D063A"/>
    <w:pPr>
      <w:ind w:leftChars="2500" w:left="100"/>
    </w:pPr>
  </w:style>
  <w:style w:type="paragraph" w:styleId="22">
    <w:name w:val="Body Text Indent 2"/>
    <w:basedOn w:val="a"/>
    <w:link w:val="2Char0"/>
    <w:qFormat/>
    <w:rsid w:val="008D063A"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sid w:val="008D063A"/>
    <w:rPr>
      <w:sz w:val="18"/>
      <w:szCs w:val="18"/>
    </w:rPr>
  </w:style>
  <w:style w:type="paragraph" w:styleId="ab">
    <w:name w:val="footer"/>
    <w:basedOn w:val="a"/>
    <w:link w:val="Char6"/>
    <w:uiPriority w:val="99"/>
    <w:qFormat/>
    <w:rsid w:val="008D063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autoRedefine/>
    <w:uiPriority w:val="99"/>
    <w:qFormat/>
    <w:rsid w:val="008D063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autoRedefine/>
    <w:uiPriority w:val="39"/>
    <w:qFormat/>
    <w:rsid w:val="008D063A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rsid w:val="008D063A"/>
    <w:pPr>
      <w:spacing w:line="240" w:lineRule="auto"/>
      <w:ind w:firstLineChars="600" w:firstLine="600"/>
    </w:pPr>
    <w:rPr>
      <w:rFonts w:cs="Calibri"/>
      <w:szCs w:val="18"/>
    </w:rPr>
  </w:style>
  <w:style w:type="paragraph" w:styleId="ad">
    <w:name w:val="index heading"/>
    <w:basedOn w:val="a"/>
    <w:next w:val="11"/>
    <w:qFormat/>
    <w:rsid w:val="008D063A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  <w:rsid w:val="008D063A"/>
  </w:style>
  <w:style w:type="paragraph" w:styleId="60">
    <w:name w:val="toc 6"/>
    <w:basedOn w:val="a"/>
    <w:next w:val="a"/>
    <w:autoRedefine/>
    <w:uiPriority w:val="39"/>
    <w:qFormat/>
    <w:rsid w:val="008D063A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rsid w:val="008D063A"/>
    <w:pPr>
      <w:spacing w:after="120"/>
      <w:ind w:leftChars="200" w:left="420"/>
    </w:pPr>
    <w:rPr>
      <w:sz w:val="16"/>
      <w:szCs w:val="16"/>
    </w:rPr>
  </w:style>
  <w:style w:type="paragraph" w:styleId="23">
    <w:name w:val="toc 2"/>
    <w:basedOn w:val="a"/>
    <w:next w:val="a"/>
    <w:autoRedefine/>
    <w:uiPriority w:val="39"/>
    <w:qFormat/>
    <w:rsid w:val="008D063A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rsid w:val="008D063A"/>
    <w:pPr>
      <w:ind w:left="1680"/>
    </w:pPr>
    <w:rPr>
      <w:rFonts w:ascii="Calibri" w:hAnsi="Calibri" w:cs="Calibri"/>
      <w:sz w:val="18"/>
      <w:szCs w:val="18"/>
    </w:rPr>
  </w:style>
  <w:style w:type="paragraph" w:styleId="24">
    <w:name w:val="Body Text 2"/>
    <w:basedOn w:val="a"/>
    <w:link w:val="2Char1"/>
    <w:qFormat/>
    <w:rsid w:val="008D063A"/>
    <w:pPr>
      <w:spacing w:after="120" w:line="480" w:lineRule="auto"/>
    </w:pPr>
  </w:style>
  <w:style w:type="paragraph" w:styleId="ae">
    <w:name w:val="Normal (Web)"/>
    <w:basedOn w:val="a"/>
    <w:uiPriority w:val="99"/>
    <w:qFormat/>
    <w:rsid w:val="008D063A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autoRedefine/>
    <w:qFormat/>
    <w:rsid w:val="008D063A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autoRedefine/>
    <w:semiHidden/>
    <w:unhideWhenUsed/>
    <w:qFormat/>
    <w:rsid w:val="008D063A"/>
    <w:rPr>
      <w:b/>
      <w:bCs/>
    </w:rPr>
  </w:style>
  <w:style w:type="paragraph" w:styleId="af1">
    <w:name w:val="Body Text First Indent"/>
    <w:basedOn w:val="a6"/>
    <w:link w:val="Chara"/>
    <w:qFormat/>
    <w:rsid w:val="008D063A"/>
    <w:pPr>
      <w:ind w:firstLineChars="100" w:firstLine="100"/>
    </w:pPr>
  </w:style>
  <w:style w:type="table" w:styleId="af2">
    <w:name w:val="Table Grid"/>
    <w:basedOn w:val="a1"/>
    <w:uiPriority w:val="99"/>
    <w:qFormat/>
    <w:rsid w:val="008D063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styleId="af3">
    <w:name w:val="Strong"/>
    <w:qFormat/>
    <w:rsid w:val="008D063A"/>
    <w:rPr>
      <w:b/>
      <w:bCs/>
    </w:rPr>
  </w:style>
  <w:style w:type="character" w:styleId="af4">
    <w:name w:val="page number"/>
    <w:basedOn w:val="a0"/>
    <w:qFormat/>
    <w:rsid w:val="008D063A"/>
  </w:style>
  <w:style w:type="character" w:styleId="af5">
    <w:name w:val="FollowedHyperlink"/>
    <w:qFormat/>
    <w:rsid w:val="008D063A"/>
    <w:rPr>
      <w:color w:val="800080"/>
      <w:u w:val="single"/>
    </w:rPr>
  </w:style>
  <w:style w:type="character" w:styleId="af6">
    <w:name w:val="Hyperlink"/>
    <w:uiPriority w:val="99"/>
    <w:qFormat/>
    <w:rsid w:val="008D063A"/>
    <w:rPr>
      <w:color w:val="0000FF"/>
      <w:u w:val="single"/>
    </w:rPr>
  </w:style>
  <w:style w:type="character" w:styleId="af7">
    <w:name w:val="annotation reference"/>
    <w:qFormat/>
    <w:rsid w:val="008D063A"/>
    <w:rPr>
      <w:sz w:val="21"/>
      <w:szCs w:val="21"/>
    </w:rPr>
  </w:style>
  <w:style w:type="character" w:customStyle="1" w:styleId="3Char">
    <w:name w:val="标题 3 Char"/>
    <w:link w:val="3"/>
    <w:qFormat/>
    <w:rsid w:val="008D063A"/>
    <w:rPr>
      <w:b/>
      <w:bCs/>
      <w:kern w:val="2"/>
      <w:sz w:val="28"/>
      <w:szCs w:val="18"/>
    </w:rPr>
  </w:style>
  <w:style w:type="paragraph" w:customStyle="1" w:styleId="xl29">
    <w:name w:val="xl29"/>
    <w:basedOn w:val="a"/>
    <w:autoRedefine/>
    <w:qFormat/>
    <w:rsid w:val="008D063A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8">
    <w:name w:val="正文无缩进"/>
    <w:basedOn w:val="a"/>
    <w:qFormat/>
    <w:rsid w:val="008D063A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autoRedefine/>
    <w:qFormat/>
    <w:rsid w:val="008D063A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rsid w:val="008D063A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rsid w:val="008D063A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8D063A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rsid w:val="008D063A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rsid w:val="008D063A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rsid w:val="008D063A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autoRedefine/>
    <w:qFormat/>
    <w:rsid w:val="008D063A"/>
    <w:pPr>
      <w:ind w:firstLineChars="150" w:firstLine="150"/>
    </w:pPr>
    <w:rPr>
      <w:sz w:val="24"/>
    </w:rPr>
  </w:style>
  <w:style w:type="paragraph" w:customStyle="1" w:styleId="af9">
    <w:name w:val="助手文本"/>
    <w:basedOn w:val="a"/>
    <w:autoRedefine/>
    <w:qFormat/>
    <w:rsid w:val="008D063A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rsid w:val="008D063A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rsid w:val="008D063A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rsid w:val="008D063A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rsid w:val="008D063A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autoRedefine/>
    <w:uiPriority w:val="34"/>
    <w:qFormat/>
    <w:rsid w:val="008D063A"/>
  </w:style>
  <w:style w:type="paragraph" w:customStyle="1" w:styleId="paragraphindent">
    <w:name w:val="paragraphindent"/>
    <w:basedOn w:val="a"/>
    <w:qFormat/>
    <w:rsid w:val="008D063A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rsid w:val="008D063A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rsid w:val="008D063A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±Ê¡ÎÄ±¾"/>
    <w:basedOn w:val="a"/>
    <w:qFormat/>
    <w:rsid w:val="008D063A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5">
    <w:name w:val="样式2"/>
    <w:basedOn w:val="a"/>
    <w:link w:val="2Char2"/>
    <w:qFormat/>
    <w:rsid w:val="008D063A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c"/>
    <w:link w:val="3Char2"/>
    <w:qFormat/>
    <w:rsid w:val="008D063A"/>
    <w:pPr>
      <w:ind w:firstLine="360"/>
    </w:pPr>
  </w:style>
  <w:style w:type="paragraph" w:customStyle="1" w:styleId="42">
    <w:name w:val="样式4"/>
    <w:basedOn w:val="33"/>
    <w:link w:val="4Char1"/>
    <w:qFormat/>
    <w:rsid w:val="008D063A"/>
  </w:style>
  <w:style w:type="paragraph" w:customStyle="1" w:styleId="51">
    <w:name w:val="样式5"/>
    <w:basedOn w:val="ac"/>
    <w:link w:val="5Char0"/>
    <w:qFormat/>
    <w:rsid w:val="008D063A"/>
    <w:pPr>
      <w:ind w:firstLine="360"/>
    </w:pPr>
  </w:style>
  <w:style w:type="paragraph" w:customStyle="1" w:styleId="61">
    <w:name w:val="样式6"/>
    <w:basedOn w:val="ac"/>
    <w:link w:val="6Char0"/>
    <w:qFormat/>
    <w:rsid w:val="008D063A"/>
    <w:pPr>
      <w:ind w:firstLine="360"/>
    </w:pPr>
  </w:style>
  <w:style w:type="paragraph" w:customStyle="1" w:styleId="71">
    <w:name w:val="样式7"/>
    <w:basedOn w:val="3"/>
    <w:link w:val="7Char0"/>
    <w:qFormat/>
    <w:rsid w:val="008D063A"/>
  </w:style>
  <w:style w:type="paragraph" w:customStyle="1" w:styleId="81">
    <w:name w:val="样式8"/>
    <w:basedOn w:val="ab"/>
    <w:link w:val="8Char0"/>
    <w:autoRedefine/>
    <w:qFormat/>
    <w:rsid w:val="008D063A"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rsid w:val="008D063A"/>
    <w:pPr>
      <w:jc w:val="center"/>
    </w:pPr>
  </w:style>
  <w:style w:type="paragraph" w:customStyle="1" w:styleId="100">
    <w:name w:val="样式10"/>
    <w:basedOn w:val="91"/>
    <w:link w:val="10Char"/>
    <w:qFormat/>
    <w:rsid w:val="008D063A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rsid w:val="008D063A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  <w:rsid w:val="008D063A"/>
  </w:style>
  <w:style w:type="paragraph" w:customStyle="1" w:styleId="130">
    <w:name w:val="样式13"/>
    <w:basedOn w:val="71"/>
    <w:link w:val="13Char"/>
    <w:qFormat/>
    <w:rsid w:val="008D063A"/>
  </w:style>
  <w:style w:type="paragraph" w:customStyle="1" w:styleId="26">
    <w:name w:val="2"/>
    <w:basedOn w:val="a"/>
    <w:link w:val="2Char3"/>
    <w:qFormat/>
    <w:rsid w:val="008D063A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rsid w:val="008D063A"/>
    <w:pPr>
      <w:ind w:firstLineChars="0" w:firstLine="0"/>
    </w:pPr>
  </w:style>
  <w:style w:type="paragraph" w:customStyle="1" w:styleId="afb">
    <w:name w:val="飞越型"/>
    <w:qFormat/>
    <w:rsid w:val="008D063A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rsid w:val="008D063A"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7">
    <w:name w:val="列出段落2"/>
    <w:basedOn w:val="a"/>
    <w:uiPriority w:val="34"/>
    <w:qFormat/>
    <w:rsid w:val="008D063A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5Char">
    <w:name w:val="标题 5 Char"/>
    <w:link w:val="5"/>
    <w:qFormat/>
    <w:rsid w:val="008D063A"/>
    <w:rPr>
      <w:b/>
      <w:bCs/>
      <w:kern w:val="2"/>
      <w:sz w:val="28"/>
      <w:szCs w:val="28"/>
    </w:rPr>
  </w:style>
  <w:style w:type="character" w:customStyle="1" w:styleId="Char7">
    <w:name w:val="页眉 Char"/>
    <w:link w:val="ac"/>
    <w:uiPriority w:val="99"/>
    <w:qFormat/>
    <w:rsid w:val="008D063A"/>
    <w:rPr>
      <w:kern w:val="2"/>
      <w:sz w:val="18"/>
      <w:szCs w:val="18"/>
    </w:rPr>
  </w:style>
  <w:style w:type="character" w:customStyle="1" w:styleId="6Char">
    <w:name w:val="标题 6 Char"/>
    <w:link w:val="6"/>
    <w:qFormat/>
    <w:rsid w:val="008D063A"/>
    <w:rPr>
      <w:b/>
      <w:bCs/>
      <w:kern w:val="2"/>
      <w:sz w:val="30"/>
      <w:szCs w:val="18"/>
    </w:rPr>
  </w:style>
  <w:style w:type="character" w:customStyle="1" w:styleId="Char8">
    <w:name w:val="标题 Char"/>
    <w:link w:val="af"/>
    <w:qFormat/>
    <w:rsid w:val="008D063A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sid w:val="008D063A"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sid w:val="008D063A"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2"/>
    <w:qFormat/>
    <w:rsid w:val="008D063A"/>
    <w:rPr>
      <w:kern w:val="2"/>
      <w:sz w:val="21"/>
      <w:szCs w:val="24"/>
    </w:rPr>
  </w:style>
  <w:style w:type="character" w:customStyle="1" w:styleId="9Char">
    <w:name w:val="标题 9 Char"/>
    <w:link w:val="9"/>
    <w:qFormat/>
    <w:rsid w:val="008D063A"/>
    <w:rPr>
      <w:b/>
      <w:bCs/>
      <w:kern w:val="2"/>
      <w:sz w:val="30"/>
      <w:szCs w:val="18"/>
    </w:rPr>
  </w:style>
  <w:style w:type="character" w:customStyle="1" w:styleId="large1">
    <w:name w:val="large1"/>
    <w:qFormat/>
    <w:rsid w:val="008D063A"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link w:val="a7"/>
    <w:qFormat/>
    <w:rsid w:val="008D063A"/>
    <w:rPr>
      <w:kern w:val="2"/>
      <w:sz w:val="21"/>
      <w:szCs w:val="24"/>
    </w:rPr>
  </w:style>
  <w:style w:type="character" w:customStyle="1" w:styleId="Char3">
    <w:name w:val="纯文本 Char"/>
    <w:link w:val="a8"/>
    <w:qFormat/>
    <w:rsid w:val="008D063A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autoRedefine/>
    <w:qFormat/>
    <w:rsid w:val="008D063A"/>
    <w:rPr>
      <w:b/>
      <w:bCs/>
      <w:kern w:val="2"/>
      <w:sz w:val="30"/>
      <w:szCs w:val="32"/>
    </w:rPr>
  </w:style>
  <w:style w:type="character" w:customStyle="1" w:styleId="Char6">
    <w:name w:val="页脚 Char"/>
    <w:link w:val="ab"/>
    <w:uiPriority w:val="99"/>
    <w:qFormat/>
    <w:rsid w:val="008D063A"/>
    <w:rPr>
      <w:kern w:val="2"/>
      <w:sz w:val="18"/>
      <w:szCs w:val="18"/>
    </w:rPr>
  </w:style>
  <w:style w:type="character" w:customStyle="1" w:styleId="Char5">
    <w:name w:val="批注框文本 Char"/>
    <w:link w:val="aa"/>
    <w:qFormat/>
    <w:rsid w:val="008D063A"/>
    <w:rPr>
      <w:kern w:val="2"/>
      <w:sz w:val="18"/>
      <w:szCs w:val="18"/>
    </w:rPr>
  </w:style>
  <w:style w:type="character" w:customStyle="1" w:styleId="Char0">
    <w:name w:val="批注文字 Char"/>
    <w:link w:val="a5"/>
    <w:qFormat/>
    <w:rsid w:val="008D063A"/>
    <w:rPr>
      <w:kern w:val="2"/>
      <w:sz w:val="21"/>
      <w:szCs w:val="24"/>
    </w:rPr>
  </w:style>
  <w:style w:type="character" w:customStyle="1" w:styleId="14black1">
    <w:name w:val="14_black1"/>
    <w:autoRedefine/>
    <w:qFormat/>
    <w:rsid w:val="008D063A"/>
    <w:rPr>
      <w:color w:val="000000"/>
      <w:sz w:val="23"/>
      <w:szCs w:val="23"/>
    </w:rPr>
  </w:style>
  <w:style w:type="character" w:customStyle="1" w:styleId="1Char">
    <w:name w:val="标题 1 Char"/>
    <w:link w:val="1"/>
    <w:qFormat/>
    <w:rsid w:val="008D063A"/>
    <w:rPr>
      <w:b/>
      <w:bCs/>
      <w:kern w:val="44"/>
      <w:sz w:val="32"/>
      <w:szCs w:val="28"/>
    </w:rPr>
  </w:style>
  <w:style w:type="character" w:customStyle="1" w:styleId="Chara">
    <w:name w:val="正文首行缩进 Char"/>
    <w:link w:val="af1"/>
    <w:qFormat/>
    <w:rsid w:val="008D063A"/>
    <w:rPr>
      <w:kern w:val="2"/>
      <w:sz w:val="21"/>
      <w:szCs w:val="24"/>
    </w:rPr>
  </w:style>
  <w:style w:type="character" w:customStyle="1" w:styleId="Char1">
    <w:name w:val="正文文本 Char"/>
    <w:link w:val="a6"/>
    <w:autoRedefine/>
    <w:qFormat/>
    <w:rsid w:val="008D063A"/>
    <w:rPr>
      <w:kern w:val="2"/>
      <w:sz w:val="21"/>
      <w:szCs w:val="24"/>
    </w:rPr>
  </w:style>
  <w:style w:type="character" w:customStyle="1" w:styleId="f141">
    <w:name w:val="f141"/>
    <w:qFormat/>
    <w:rsid w:val="008D063A"/>
    <w:rPr>
      <w:sz w:val="21"/>
      <w:szCs w:val="21"/>
    </w:rPr>
  </w:style>
  <w:style w:type="character" w:customStyle="1" w:styleId="4Char">
    <w:name w:val="标题 4 Char"/>
    <w:link w:val="4"/>
    <w:qFormat/>
    <w:rsid w:val="008D063A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sid w:val="008D063A"/>
    <w:rPr>
      <w:kern w:val="2"/>
      <w:sz w:val="16"/>
      <w:szCs w:val="16"/>
    </w:rPr>
  </w:style>
  <w:style w:type="character" w:customStyle="1" w:styleId="Char">
    <w:name w:val="文档结构图 Char"/>
    <w:link w:val="a4"/>
    <w:qFormat/>
    <w:rsid w:val="008D063A"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sid w:val="008D063A"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sid w:val="008D063A"/>
    <w:rPr>
      <w:kern w:val="2"/>
      <w:sz w:val="16"/>
      <w:szCs w:val="16"/>
    </w:rPr>
  </w:style>
  <w:style w:type="character" w:customStyle="1" w:styleId="2Char1">
    <w:name w:val="正文文本 2 Char"/>
    <w:link w:val="24"/>
    <w:qFormat/>
    <w:rsid w:val="008D063A"/>
    <w:rPr>
      <w:kern w:val="2"/>
      <w:sz w:val="21"/>
      <w:szCs w:val="24"/>
    </w:rPr>
  </w:style>
  <w:style w:type="character" w:customStyle="1" w:styleId="IndentNormalChar">
    <w:name w:val="Indent Normal Char"/>
    <w:qFormat/>
    <w:rsid w:val="008D063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link w:val="a9"/>
    <w:qFormat/>
    <w:rsid w:val="008D063A"/>
    <w:rPr>
      <w:kern w:val="2"/>
      <w:sz w:val="21"/>
      <w:szCs w:val="24"/>
    </w:rPr>
  </w:style>
  <w:style w:type="character" w:customStyle="1" w:styleId="p11b1">
    <w:name w:val="p11b1"/>
    <w:qFormat/>
    <w:rsid w:val="008D063A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5"/>
    <w:qFormat/>
    <w:rsid w:val="008D063A"/>
    <w:rPr>
      <w:b/>
      <w:kern w:val="2"/>
      <w:sz w:val="30"/>
      <w:szCs w:val="24"/>
    </w:rPr>
  </w:style>
  <w:style w:type="character" w:customStyle="1" w:styleId="3Char2">
    <w:name w:val="样式3 Char"/>
    <w:link w:val="33"/>
    <w:autoRedefine/>
    <w:qFormat/>
    <w:rsid w:val="008D063A"/>
    <w:rPr>
      <w:kern w:val="2"/>
      <w:sz w:val="18"/>
      <w:szCs w:val="18"/>
    </w:rPr>
  </w:style>
  <w:style w:type="character" w:customStyle="1" w:styleId="4Char1">
    <w:name w:val="样式4 Char1"/>
    <w:link w:val="42"/>
    <w:qFormat/>
    <w:rsid w:val="008D063A"/>
    <w:rPr>
      <w:kern w:val="2"/>
      <w:sz w:val="18"/>
      <w:szCs w:val="18"/>
    </w:rPr>
  </w:style>
  <w:style w:type="character" w:customStyle="1" w:styleId="5Char0">
    <w:name w:val="样式5 Char"/>
    <w:link w:val="51"/>
    <w:qFormat/>
    <w:rsid w:val="008D063A"/>
    <w:rPr>
      <w:kern w:val="2"/>
      <w:sz w:val="18"/>
      <w:szCs w:val="18"/>
    </w:rPr>
  </w:style>
  <w:style w:type="character" w:customStyle="1" w:styleId="6Char0">
    <w:name w:val="样式6 Char"/>
    <w:link w:val="61"/>
    <w:qFormat/>
    <w:rsid w:val="008D063A"/>
    <w:rPr>
      <w:kern w:val="2"/>
      <w:sz w:val="18"/>
      <w:szCs w:val="18"/>
    </w:rPr>
  </w:style>
  <w:style w:type="character" w:customStyle="1" w:styleId="7Char0">
    <w:name w:val="样式7 Char"/>
    <w:link w:val="71"/>
    <w:qFormat/>
    <w:rsid w:val="008D063A"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sid w:val="008D063A"/>
    <w:rPr>
      <w:kern w:val="2"/>
      <w:sz w:val="18"/>
      <w:szCs w:val="18"/>
    </w:rPr>
  </w:style>
  <w:style w:type="character" w:customStyle="1" w:styleId="9Char0">
    <w:name w:val="样式9 Char"/>
    <w:link w:val="91"/>
    <w:qFormat/>
    <w:rsid w:val="008D063A"/>
    <w:rPr>
      <w:kern w:val="2"/>
      <w:sz w:val="18"/>
      <w:szCs w:val="18"/>
    </w:rPr>
  </w:style>
  <w:style w:type="character" w:customStyle="1" w:styleId="10Char">
    <w:name w:val="样式10 Char"/>
    <w:link w:val="100"/>
    <w:qFormat/>
    <w:rsid w:val="008D063A"/>
    <w:rPr>
      <w:kern w:val="2"/>
      <w:sz w:val="18"/>
      <w:szCs w:val="18"/>
    </w:rPr>
  </w:style>
  <w:style w:type="character" w:customStyle="1" w:styleId="11Char">
    <w:name w:val="样式11 Char"/>
    <w:link w:val="110"/>
    <w:qFormat/>
    <w:rsid w:val="008D063A"/>
    <w:rPr>
      <w:kern w:val="2"/>
      <w:sz w:val="18"/>
      <w:szCs w:val="18"/>
    </w:rPr>
  </w:style>
  <w:style w:type="character" w:customStyle="1" w:styleId="12Char">
    <w:name w:val="样式12 Char"/>
    <w:link w:val="120"/>
    <w:qFormat/>
    <w:rsid w:val="008D063A"/>
    <w:rPr>
      <w:kern w:val="2"/>
      <w:sz w:val="18"/>
      <w:szCs w:val="18"/>
    </w:rPr>
  </w:style>
  <w:style w:type="character" w:customStyle="1" w:styleId="13Char">
    <w:name w:val="样式13 Char"/>
    <w:link w:val="130"/>
    <w:qFormat/>
    <w:rsid w:val="008D063A"/>
    <w:rPr>
      <w:b/>
      <w:bCs/>
      <w:kern w:val="2"/>
      <w:sz w:val="28"/>
      <w:szCs w:val="18"/>
    </w:rPr>
  </w:style>
  <w:style w:type="character" w:customStyle="1" w:styleId="2Char3">
    <w:name w:val="2 Char"/>
    <w:link w:val="26"/>
    <w:qFormat/>
    <w:rsid w:val="008D063A"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sid w:val="008D063A"/>
    <w:rPr>
      <w:kern w:val="2"/>
      <w:sz w:val="21"/>
      <w:szCs w:val="24"/>
    </w:rPr>
  </w:style>
  <w:style w:type="character" w:customStyle="1" w:styleId="Char9">
    <w:name w:val="批注主题 Char"/>
    <w:link w:val="af0"/>
    <w:semiHidden/>
    <w:qFormat/>
    <w:rsid w:val="008D063A"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qFormat/>
    <w:rsid w:val="008D063A"/>
    <w:rPr>
      <w:kern w:val="2"/>
      <w:sz w:val="24"/>
      <w:szCs w:val="24"/>
    </w:rPr>
  </w:style>
  <w:style w:type="paragraph" w:styleId="afc">
    <w:name w:val="No Spacing"/>
    <w:uiPriority w:val="1"/>
    <w:qFormat/>
    <w:rsid w:val="008D063A"/>
    <w:pPr>
      <w:widowControl w:val="0"/>
      <w:spacing w:line="360" w:lineRule="auto"/>
    </w:pPr>
    <w:rPr>
      <w:kern w:val="2"/>
      <w:sz w:val="21"/>
      <w:szCs w:val="24"/>
    </w:rPr>
  </w:style>
  <w:style w:type="paragraph" w:styleId="afd">
    <w:name w:val="List Paragraph"/>
    <w:basedOn w:val="a"/>
    <w:uiPriority w:val="99"/>
    <w:semiHidden/>
    <w:unhideWhenUsed/>
    <w:rsid w:val="00CA38D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42"/>
    <customShpInfo spid="_x0000_s1044"/>
    <customShpInfo spid="_x0000_s1045"/>
    <customShpInfo spid="_x0000_s1046"/>
    <customShpInfo spid="_x0000_s104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5B466E-6951-4285-BAB5-CF38359D8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96</Words>
  <Characters>549</Characters>
  <Application>Microsoft Office Word</Application>
  <DocSecurity>0</DocSecurity>
  <Lines>4</Lines>
  <Paragraphs>1</Paragraphs>
  <ScaleCrop>false</ScaleCrop>
  <Company>江苏国泰新点软件有限公司  0512-58188000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操作手册</dc:title>
  <dc:creator>黄晨;陆俊峰</dc:creator>
  <cp:lastModifiedBy>A</cp:lastModifiedBy>
  <cp:revision>5</cp:revision>
  <dcterms:created xsi:type="dcterms:W3CDTF">2024-05-30T01:02:00Z</dcterms:created>
  <dcterms:modified xsi:type="dcterms:W3CDTF">2024-05-30T01:07:00Z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17C7878FE06B4B7CBE580891A1469A0E</vt:lpwstr>
  </property>
</Properties>
</file>